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F9" w:rsidRDefault="00D04D8E" w:rsidP="00A83EF9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志木駅東口駅前</w:t>
      </w:r>
      <w:r w:rsidR="007C7AC6">
        <w:rPr>
          <w:rFonts w:ascii="メイリオ" w:eastAsia="メイリオ" w:hAnsi="メイリオ" w:cs="メイリオ" w:hint="eastAsia"/>
          <w:b/>
          <w:sz w:val="36"/>
        </w:rPr>
        <w:t>イルミネーション協賛金お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:rsidR="00A83EF9" w:rsidRPr="00A83EF9" w:rsidRDefault="00A83EF9" w:rsidP="00A83EF9">
      <w:pPr>
        <w:spacing w:line="600" w:lineRule="exact"/>
        <w:jc w:val="center"/>
        <w:rPr>
          <w:rFonts w:ascii="メイリオ" w:eastAsia="メイリオ" w:hAnsi="メイリオ" w:cs="メイリオ" w:hint="eastAsia"/>
          <w:b/>
          <w:sz w:val="36"/>
        </w:rPr>
      </w:pPr>
    </w:p>
    <w:p w:rsidR="007C7AC6" w:rsidRDefault="007C7AC6" w:rsidP="007C7AC6">
      <w:pPr>
        <w:spacing w:line="4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募集対象：志木駅東口駅前イルミネーションにご賛同いただける企業または個人</w:t>
      </w:r>
      <w:r w:rsidR="00975B60">
        <w:rPr>
          <w:rFonts w:ascii="メイリオ" w:eastAsia="メイリオ" w:hAnsi="メイリオ" w:cs="メイリオ" w:hint="eastAsia"/>
          <w:sz w:val="24"/>
        </w:rPr>
        <w:t>様</w:t>
      </w:r>
    </w:p>
    <w:p w:rsidR="00401F87" w:rsidRPr="009D15FA" w:rsidRDefault="007C7AC6" w:rsidP="007C7AC6">
      <w:pPr>
        <w:spacing w:line="4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募集期間：令和６年２月４日（日）まで</w:t>
      </w:r>
    </w:p>
    <w:p w:rsidR="00401F87" w:rsidRPr="009D15FA" w:rsidRDefault="007C7AC6" w:rsidP="007C7AC6">
      <w:pPr>
        <w:spacing w:line="4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志木市観光協会</w:t>
      </w:r>
      <w:r w:rsidR="00975B60">
        <w:rPr>
          <w:rFonts w:ascii="メイリオ" w:eastAsia="メイリオ" w:hAnsi="メイリオ" w:cs="メイリオ" w:hint="eastAsia"/>
          <w:sz w:val="24"/>
        </w:rPr>
        <w:t>事務局へご持参いただくか、</w:t>
      </w:r>
      <w:r>
        <w:rPr>
          <w:rFonts w:ascii="メイリオ" w:eastAsia="メイリオ" w:hAnsi="メイリオ" w:cs="メイリオ" w:hint="eastAsia"/>
          <w:sz w:val="24"/>
        </w:rPr>
        <w:t>メール</w:t>
      </w:r>
      <w:r w:rsidR="00A83EF9">
        <w:rPr>
          <w:rFonts w:ascii="メイリオ" w:eastAsia="メイリオ" w:hAnsi="メイリオ" w:cs="メイリオ" w:hint="eastAsia"/>
          <w:sz w:val="24"/>
        </w:rPr>
        <w:t>でお申し込み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35F998" wp14:editId="21B505F3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7C7A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令和</w:t>
                            </w:r>
                            <w:r w:rsidR="007C7AC6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5F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T3PwIAAFU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7C7AC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令和</w:t>
                      </w:r>
                      <w:r w:rsidR="007C7AC6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7484"/>
      </w:tblGrid>
      <w:tr w:rsidR="007C7AC6" w:rsidTr="00A83EF9">
        <w:trPr>
          <w:trHeight w:val="1039"/>
        </w:trPr>
        <w:tc>
          <w:tcPr>
            <w:tcW w:w="1838" w:type="dxa"/>
            <w:shd w:val="clear" w:color="auto" w:fill="F2F2F2" w:themeFill="background1" w:themeFillShade="F2"/>
          </w:tcPr>
          <w:p w:rsidR="007C7AC6" w:rsidRDefault="007C7AC6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7C7AC6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7C7AC6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  <w:p w:rsidR="000A52AD" w:rsidRDefault="000A52AD" w:rsidP="004213A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A52A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（または団体名・</w:t>
            </w:r>
          </w:p>
          <w:p w:rsidR="000A52AD" w:rsidRPr="000A52AD" w:rsidRDefault="000A52AD" w:rsidP="004213A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A52AD">
              <w:rPr>
                <w:rFonts w:ascii="メイリオ" w:eastAsia="メイリオ" w:hAnsi="メイリオ" w:cs="メイリオ" w:hint="eastAsia"/>
                <w:sz w:val="18"/>
                <w:szCs w:val="18"/>
              </w:rPr>
              <w:t>企業名）</w:t>
            </w:r>
          </w:p>
        </w:tc>
        <w:tc>
          <w:tcPr>
            <w:tcW w:w="8618" w:type="dxa"/>
            <w:gridSpan w:val="2"/>
          </w:tcPr>
          <w:p w:rsidR="007C7AC6" w:rsidRPr="00A83EF9" w:rsidRDefault="007C7AC6" w:rsidP="007C7AC6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2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C7AC6" w:rsidTr="00FE1E57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C7AC6" w:rsidRDefault="007C7AC6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C7AC6" w:rsidRPr="00FE2660" w:rsidRDefault="007C7AC6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7484" w:type="dxa"/>
          </w:tcPr>
          <w:p w:rsidR="007C7AC6" w:rsidRPr="00FE2660" w:rsidRDefault="007C7AC6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A83EF9">
        <w:trPr>
          <w:trHeight w:val="241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Default="000A52AD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納入方法</w:t>
            </w:r>
          </w:p>
        </w:tc>
        <w:tc>
          <w:tcPr>
            <w:tcW w:w="8618" w:type="dxa"/>
            <w:gridSpan w:val="2"/>
          </w:tcPr>
          <w:p w:rsidR="000A52AD" w:rsidRPr="000A52AD" w:rsidRDefault="000A52AD" w:rsidP="000A52AD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A52AD">
              <w:rPr>
                <w:rFonts w:ascii="メイリオ" w:eastAsia="メイリオ" w:hAnsi="メイリオ" w:cs="メイリオ" w:hint="eastAsia"/>
                <w:sz w:val="28"/>
                <w:szCs w:val="28"/>
              </w:rPr>
              <w:t>口座振込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□ 現金</w:t>
            </w: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Default="000A52AD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協賛口数</w:t>
            </w:r>
          </w:p>
          <w:p w:rsidR="000A52AD" w:rsidRPr="0049741F" w:rsidRDefault="000A52AD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金額</w:t>
            </w:r>
          </w:p>
        </w:tc>
        <w:tc>
          <w:tcPr>
            <w:tcW w:w="8618" w:type="dxa"/>
            <w:gridSpan w:val="2"/>
          </w:tcPr>
          <w:p w:rsidR="000A52AD" w:rsidRPr="000A52AD" w:rsidRDefault="000A52AD" w:rsidP="000A52AD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A52AD">
              <w:rPr>
                <w:rFonts w:ascii="メイリオ" w:eastAsia="メイリオ" w:hAnsi="メイリオ" w:cs="メイリオ" w:hint="eastAsia"/>
                <w:sz w:val="28"/>
                <w:szCs w:val="28"/>
              </w:rPr>
              <w:t>１口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（1,000円）　□ ５口（5,000円）</w:t>
            </w:r>
          </w:p>
          <w:p w:rsidR="000A52AD" w:rsidRPr="000A52AD" w:rsidRDefault="000A52AD" w:rsidP="000A52A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A83EF9" w:rsidRDefault="000A52AD" w:rsidP="004213A4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10口（10,000円）　□ （　　　口）（　　　　円）</w:t>
            </w: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871073" w:rsidRDefault="000A52AD" w:rsidP="004213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71073">
              <w:rPr>
                <w:rFonts w:ascii="メイリオ" w:eastAsia="メイリオ" w:hAnsi="メイリオ" w:cs="メイリオ" w:hint="eastAsia"/>
                <w:sz w:val="28"/>
                <w:szCs w:val="28"/>
              </w:rPr>
              <w:t>観光協会</w:t>
            </w:r>
          </w:p>
          <w:p w:rsidR="00871073" w:rsidRDefault="00871073" w:rsidP="004213A4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  <w:p w:rsidR="00871073" w:rsidRDefault="000A52AD" w:rsidP="0087107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71073">
              <w:rPr>
                <w:rFonts w:ascii="メイリオ" w:eastAsia="メイリオ" w:hAnsi="メイリオ" w:cs="メイリオ" w:hint="eastAsia"/>
                <w:sz w:val="28"/>
                <w:szCs w:val="28"/>
              </w:rPr>
              <w:t>HPへの</w:t>
            </w:r>
          </w:p>
          <w:p w:rsidR="00871073" w:rsidRDefault="00871073" w:rsidP="00871073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bookmarkStart w:id="0" w:name="_GoBack"/>
            <w:bookmarkEnd w:id="0"/>
          </w:p>
          <w:p w:rsidR="00871073" w:rsidRPr="00871073" w:rsidRDefault="000A52AD" w:rsidP="00871073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 w:rsidRPr="00871073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名前の掲載</w:t>
            </w:r>
          </w:p>
        </w:tc>
        <w:tc>
          <w:tcPr>
            <w:tcW w:w="8618" w:type="dxa"/>
            <w:gridSpan w:val="2"/>
          </w:tcPr>
          <w:p w:rsidR="00401F87" w:rsidRDefault="000A52AD" w:rsidP="000A52AD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掲載希望する　□ 掲載希望しない</w:t>
            </w:r>
          </w:p>
          <w:p w:rsidR="00A83EF9" w:rsidRPr="00A83EF9" w:rsidRDefault="00A83EF9" w:rsidP="00A83EF9">
            <w:pPr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　　　　　　　　　　　　　　　　）</w:t>
            </w:r>
          </w:p>
          <w:p w:rsidR="00A83EF9" w:rsidRPr="00A83EF9" w:rsidRDefault="00A83EF9" w:rsidP="00A83EF9">
            <w:pPr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  <w:r w:rsidRPr="00A83EF9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  <w:r w:rsidR="002623C4">
              <w:rPr>
                <w:rFonts w:ascii="メイリオ" w:eastAsia="メイリオ" w:hAnsi="メイリオ" w:cs="メイリオ" w:hint="eastAsia"/>
                <w:szCs w:val="21"/>
              </w:rPr>
              <w:t>・団体名等</w:t>
            </w:r>
            <w:r w:rsidRPr="00A83EF9">
              <w:rPr>
                <w:rFonts w:ascii="メイリオ" w:eastAsia="メイリオ" w:hAnsi="メイリオ" w:cs="メイリオ" w:hint="eastAsia"/>
                <w:szCs w:val="21"/>
              </w:rPr>
              <w:t>以外の名前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で掲載</w:t>
            </w:r>
            <w:r w:rsidRPr="00A83EF9">
              <w:rPr>
                <w:rFonts w:ascii="メイリオ" w:eastAsia="メイリオ" w:hAnsi="メイリオ" w:cs="メイリオ" w:hint="eastAsia"/>
                <w:szCs w:val="21"/>
              </w:rPr>
              <w:t>を希望する場合は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上記へ記入してください。</w:t>
            </w:r>
          </w:p>
        </w:tc>
      </w:tr>
      <w:tr w:rsidR="00401F87" w:rsidTr="00A83EF9">
        <w:trPr>
          <w:trHeight w:val="4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Default="000A52AD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備考欄</w:t>
            </w:r>
          </w:p>
          <w:p w:rsidR="000A52AD" w:rsidRPr="000A52AD" w:rsidRDefault="000A52AD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5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（ご意見等お聞かせください）</w:t>
            </w:r>
          </w:p>
        </w:tc>
        <w:tc>
          <w:tcPr>
            <w:tcW w:w="8618" w:type="dxa"/>
            <w:gridSpan w:val="2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83EF9" w:rsidRDefault="00A83EF9" w:rsidP="004213A4">
            <w:pPr>
              <w:spacing w:line="320" w:lineRule="exact"/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</w:tr>
    </w:tbl>
    <w:p w:rsidR="00401F87" w:rsidRDefault="00975B60" w:rsidP="00401F87">
      <w:pPr>
        <w:jc w:val="left"/>
        <w:rPr>
          <w:rFonts w:ascii="メイリオ" w:eastAsia="メイリオ" w:hAnsi="メイリオ" w:cs="メイリオ"/>
          <w:b/>
          <w:sz w:val="36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9DD4A59" wp14:editId="297A04D6">
                <wp:simplePos x="0" y="0"/>
                <wp:positionH relativeFrom="margin">
                  <wp:align>left</wp:align>
                </wp:positionH>
                <wp:positionV relativeFrom="paragraph">
                  <wp:posOffset>58458</wp:posOffset>
                </wp:positionV>
                <wp:extent cx="6719777" cy="941696"/>
                <wp:effectExtent l="0" t="0" r="24130" b="114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777" cy="94169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B60" w:rsidRDefault="00126324" w:rsidP="0012632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お問い合わせ先</w:t>
                            </w:r>
                            <w:r>
                              <w:rPr>
                                <w:color w:val="000000" w:themeColor="text1"/>
                              </w:rPr>
                              <w:t>：志木市観光協会事務局</w:t>
                            </w:r>
                            <w:r w:rsidR="00975B60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975B60">
                              <w:rPr>
                                <w:color w:val="000000" w:themeColor="text1"/>
                              </w:rPr>
                              <w:t>市役所２階</w:t>
                            </w:r>
                            <w:r w:rsidR="00975B60">
                              <w:rPr>
                                <w:rFonts w:hint="eastAsia"/>
                                <w:color w:val="000000" w:themeColor="text1"/>
                              </w:rPr>
                              <w:t>産業観光課内</w:t>
                            </w:r>
                            <w:r w:rsidR="00975B60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126324" w:rsidRDefault="0039505D" w:rsidP="0012632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="00E73938">
                              <w:rPr>
                                <w:color w:val="000000" w:themeColor="text1"/>
                              </w:rPr>
                              <w:t>353-0002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志木市</w:t>
                            </w:r>
                            <w:r>
                              <w:rPr>
                                <w:color w:val="000000" w:themeColor="text1"/>
                              </w:rPr>
                              <w:t>中宗岡</w:t>
                            </w:r>
                            <w:r>
                              <w:rPr>
                                <w:color w:val="000000" w:themeColor="text1"/>
                              </w:rPr>
                              <w:t>1‐1‐1</w:t>
                            </w:r>
                            <w:r w:rsidR="00126324" w:rsidRPr="003262D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126324" w:rsidRPr="003262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担当：小林、醍醐）</w:t>
                            </w:r>
                          </w:p>
                          <w:p w:rsidR="003262D4" w:rsidRPr="00CC0DA1" w:rsidRDefault="00975B60" w:rsidP="0012632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048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473-113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262D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3262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ail</w:t>
                            </w:r>
                            <w:r w:rsidR="003262D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hyperlink r:id="rId8" w:history="1">
                              <w:r w:rsidR="0039505D" w:rsidRPr="003F5A49">
                                <w:rPr>
                                  <w:rStyle w:val="a9"/>
                                  <w:rFonts w:hint="eastAsia"/>
                                  <w:sz w:val="20"/>
                                  <w:szCs w:val="20"/>
                                </w:rPr>
                                <w:t>sankan</w:t>
                              </w:r>
                              <w:r w:rsidR="0039505D" w:rsidRPr="003F5A49">
                                <w:rPr>
                                  <w:rStyle w:val="a9"/>
                                  <w:sz w:val="20"/>
                                  <w:szCs w:val="20"/>
                                </w:rPr>
                                <w:t>@city.shiki.lg.jp</w:t>
                              </w:r>
                            </w:hyperlink>
                            <w:r w:rsidR="0039505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9505D" w:rsidRPr="003950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D4A59" id="角丸四角形 11" o:spid="_x0000_s1027" style="position:absolute;margin-left:0;margin-top:4.6pt;width:529.1pt;height:74.15pt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" fillcolor="#f2f2f2" strokecolor="#a6a6a6" strokeweight="1.5pt">
                <v:stroke joinstyle="miter"/>
                <v:textbox>
                  <w:txbxContent>
                    <w:p w:rsidR="00975B60" w:rsidRDefault="00126324" w:rsidP="0012632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お問い合わせ先</w:t>
                      </w:r>
                      <w:r>
                        <w:rPr>
                          <w:color w:val="000000" w:themeColor="text1"/>
                        </w:rPr>
                        <w:t>：志木市観光協会事務局</w:t>
                      </w:r>
                      <w:r w:rsidR="00975B60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975B60">
                        <w:rPr>
                          <w:color w:val="000000" w:themeColor="text1"/>
                        </w:rPr>
                        <w:t>市役所２階</w:t>
                      </w:r>
                      <w:r w:rsidR="00975B60">
                        <w:rPr>
                          <w:rFonts w:hint="eastAsia"/>
                          <w:color w:val="000000" w:themeColor="text1"/>
                        </w:rPr>
                        <w:t>産業観光課内</w:t>
                      </w:r>
                      <w:r w:rsidR="00975B60">
                        <w:rPr>
                          <w:color w:val="000000" w:themeColor="text1"/>
                        </w:rPr>
                        <w:t>）</w:t>
                      </w:r>
                    </w:p>
                    <w:p w:rsidR="00126324" w:rsidRDefault="0039505D" w:rsidP="00126324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="00E73938">
                        <w:rPr>
                          <w:color w:val="000000" w:themeColor="text1"/>
                        </w:rPr>
                        <w:t>353-0002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志木市</w:t>
                      </w:r>
                      <w:r>
                        <w:rPr>
                          <w:color w:val="000000" w:themeColor="text1"/>
                        </w:rPr>
                        <w:t>中宗岡</w:t>
                      </w:r>
                      <w:r>
                        <w:rPr>
                          <w:color w:val="000000" w:themeColor="text1"/>
                        </w:rPr>
                        <w:t>1‐1‐1</w:t>
                      </w:r>
                      <w:r w:rsidR="00126324" w:rsidRPr="003262D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126324" w:rsidRPr="003262D4">
                        <w:rPr>
                          <w:color w:val="000000" w:themeColor="text1"/>
                          <w:sz w:val="20"/>
                          <w:szCs w:val="20"/>
                        </w:rPr>
                        <w:t>担当：小林、醍醐）</w:t>
                      </w:r>
                    </w:p>
                    <w:p w:rsidR="003262D4" w:rsidRPr="00CC0DA1" w:rsidRDefault="00975B60" w:rsidP="00126324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048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473-113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262D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3262D4">
                        <w:rPr>
                          <w:color w:val="000000" w:themeColor="text1"/>
                          <w:sz w:val="20"/>
                          <w:szCs w:val="20"/>
                        </w:rPr>
                        <w:t>ail</w:t>
                      </w:r>
                      <w:r w:rsidR="003262D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hyperlink r:id="rId9" w:history="1">
                        <w:r w:rsidR="0039505D" w:rsidRPr="003F5A49">
                          <w:rPr>
                            <w:rStyle w:val="a9"/>
                            <w:rFonts w:hint="eastAsia"/>
                            <w:sz w:val="20"/>
                            <w:szCs w:val="20"/>
                          </w:rPr>
                          <w:t>sankan</w:t>
                        </w:r>
                        <w:r w:rsidR="0039505D" w:rsidRPr="003F5A49">
                          <w:rPr>
                            <w:rStyle w:val="a9"/>
                            <w:sz w:val="20"/>
                            <w:szCs w:val="20"/>
                          </w:rPr>
                          <w:t>@city.shiki.lg.jp</w:t>
                        </w:r>
                      </w:hyperlink>
                      <w:r w:rsidR="0039505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39505D" w:rsidRPr="0039505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6324" w:rsidRDefault="00126324" w:rsidP="00126324">
      <w:pPr>
        <w:spacing w:line="460" w:lineRule="exact"/>
        <w:rPr>
          <w:rFonts w:ascii="メイリオ" w:eastAsia="メイリオ" w:hAnsi="メイリオ" w:cs="メイリオ" w:hint="eastAsia"/>
          <w:sz w:val="28"/>
        </w:rPr>
      </w:pPr>
    </w:p>
    <w:sectPr w:rsidR="00126324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CF" w:rsidRDefault="008633CF" w:rsidP="001018F3">
      <w:r>
        <w:separator/>
      </w:r>
    </w:p>
  </w:endnote>
  <w:endnote w:type="continuationSeparator" w:id="0">
    <w:p w:rsidR="008633CF" w:rsidRDefault="008633CF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CF" w:rsidRDefault="008633CF" w:rsidP="001018F3">
      <w:r>
        <w:separator/>
      </w:r>
    </w:p>
  </w:footnote>
  <w:footnote w:type="continuationSeparator" w:id="0">
    <w:p w:rsidR="008633CF" w:rsidRDefault="008633CF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052A"/>
    <w:multiLevelType w:val="hybridMultilevel"/>
    <w:tmpl w:val="6CE289B6"/>
    <w:lvl w:ilvl="0" w:tplc="5AFE3D1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4156B"/>
    <w:rsid w:val="00081775"/>
    <w:rsid w:val="000A52AD"/>
    <w:rsid w:val="000B75A9"/>
    <w:rsid w:val="001018F3"/>
    <w:rsid w:val="00126324"/>
    <w:rsid w:val="001572FC"/>
    <w:rsid w:val="00193ABF"/>
    <w:rsid w:val="001B79BE"/>
    <w:rsid w:val="0023575D"/>
    <w:rsid w:val="002566D3"/>
    <w:rsid w:val="00257C04"/>
    <w:rsid w:val="002616CF"/>
    <w:rsid w:val="002623C4"/>
    <w:rsid w:val="002B2722"/>
    <w:rsid w:val="002C3E41"/>
    <w:rsid w:val="002D4E39"/>
    <w:rsid w:val="002E4EBE"/>
    <w:rsid w:val="00320F4E"/>
    <w:rsid w:val="003262D4"/>
    <w:rsid w:val="0037046A"/>
    <w:rsid w:val="0038574A"/>
    <w:rsid w:val="00394C45"/>
    <w:rsid w:val="0039505D"/>
    <w:rsid w:val="003D4BDD"/>
    <w:rsid w:val="003D7C9C"/>
    <w:rsid w:val="00401F87"/>
    <w:rsid w:val="00421257"/>
    <w:rsid w:val="004213A4"/>
    <w:rsid w:val="004273D9"/>
    <w:rsid w:val="00457982"/>
    <w:rsid w:val="0049741F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C5F28"/>
    <w:rsid w:val="006307E4"/>
    <w:rsid w:val="006328EE"/>
    <w:rsid w:val="00662827"/>
    <w:rsid w:val="00670486"/>
    <w:rsid w:val="00670DEE"/>
    <w:rsid w:val="006B4D11"/>
    <w:rsid w:val="006B7084"/>
    <w:rsid w:val="006C3481"/>
    <w:rsid w:val="00715E99"/>
    <w:rsid w:val="00745517"/>
    <w:rsid w:val="0076149E"/>
    <w:rsid w:val="007664CD"/>
    <w:rsid w:val="00766FA4"/>
    <w:rsid w:val="007A3780"/>
    <w:rsid w:val="007C55B5"/>
    <w:rsid w:val="007C7AC6"/>
    <w:rsid w:val="007D4AD4"/>
    <w:rsid w:val="007D65D2"/>
    <w:rsid w:val="007F4090"/>
    <w:rsid w:val="00837B62"/>
    <w:rsid w:val="008423CB"/>
    <w:rsid w:val="008633CF"/>
    <w:rsid w:val="00864E83"/>
    <w:rsid w:val="00871073"/>
    <w:rsid w:val="00893CE2"/>
    <w:rsid w:val="008A773C"/>
    <w:rsid w:val="008F0633"/>
    <w:rsid w:val="008F227D"/>
    <w:rsid w:val="00904196"/>
    <w:rsid w:val="009315CB"/>
    <w:rsid w:val="00931994"/>
    <w:rsid w:val="00941EDB"/>
    <w:rsid w:val="00945362"/>
    <w:rsid w:val="00960BB5"/>
    <w:rsid w:val="00975B60"/>
    <w:rsid w:val="009768E0"/>
    <w:rsid w:val="00997E12"/>
    <w:rsid w:val="009C03D4"/>
    <w:rsid w:val="009D15FA"/>
    <w:rsid w:val="009F4A16"/>
    <w:rsid w:val="00A356BA"/>
    <w:rsid w:val="00A74BCD"/>
    <w:rsid w:val="00A7644D"/>
    <w:rsid w:val="00A837D9"/>
    <w:rsid w:val="00A83EF9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30AF1"/>
    <w:rsid w:val="00C65C35"/>
    <w:rsid w:val="00C73E96"/>
    <w:rsid w:val="00C774B0"/>
    <w:rsid w:val="00CB3C33"/>
    <w:rsid w:val="00CC0DA1"/>
    <w:rsid w:val="00CD2B5E"/>
    <w:rsid w:val="00CE43E3"/>
    <w:rsid w:val="00D04506"/>
    <w:rsid w:val="00D04D8E"/>
    <w:rsid w:val="00D74A7A"/>
    <w:rsid w:val="00DA0E81"/>
    <w:rsid w:val="00DD0386"/>
    <w:rsid w:val="00DF275A"/>
    <w:rsid w:val="00E05C0D"/>
    <w:rsid w:val="00E41036"/>
    <w:rsid w:val="00E73938"/>
    <w:rsid w:val="00EA3FE6"/>
    <w:rsid w:val="00EE71BB"/>
    <w:rsid w:val="00EF41AD"/>
    <w:rsid w:val="00F03535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79879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0A52AD"/>
    <w:pPr>
      <w:ind w:leftChars="400" w:left="840"/>
    </w:pPr>
  </w:style>
  <w:style w:type="character" w:styleId="a9">
    <w:name w:val="Hyperlink"/>
    <w:basedOn w:val="a0"/>
    <w:uiPriority w:val="99"/>
    <w:unhideWhenUsed/>
    <w:rsid w:val="003950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5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n@city.shi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n@city.shi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0C25-144A-4492-A6EE-63422C6A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siki</cp:lastModifiedBy>
  <cp:revision>13</cp:revision>
  <cp:lastPrinted>2023-12-19T08:11:00Z</cp:lastPrinted>
  <dcterms:created xsi:type="dcterms:W3CDTF">2015-03-10T03:07:00Z</dcterms:created>
  <dcterms:modified xsi:type="dcterms:W3CDTF">2023-12-19T08:11:00Z</dcterms:modified>
</cp:coreProperties>
</file>